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208" w:rsidRDefault="00435208" w:rsidP="00435208">
      <w:pPr>
        <w:jc w:val="center"/>
        <w:rPr>
          <w:rFonts w:ascii="Helvetica" w:hAnsi="Helvetica" w:cs="Helvetica" w:hint="eastAsia"/>
          <w:color w:val="222222"/>
          <w:sz w:val="28"/>
          <w:szCs w:val="20"/>
          <w:shd w:val="clear" w:color="auto" w:fill="FFFFFF"/>
          <w:lang w:eastAsia="zh-CN"/>
        </w:rPr>
      </w:pPr>
      <w:r>
        <w:rPr>
          <w:rFonts w:ascii="Helvetica" w:hAnsi="Helvetica" w:cs="Helvetica" w:hint="eastAsia"/>
          <w:color w:val="222222"/>
          <w:sz w:val="28"/>
          <w:szCs w:val="20"/>
          <w:shd w:val="clear" w:color="auto" w:fill="FFFFFF"/>
          <w:lang w:eastAsia="zh-CN"/>
        </w:rPr>
        <w:t>如何在短期提高托福口语</w:t>
      </w:r>
    </w:p>
    <w:p w:rsidR="00435208" w:rsidRPr="00435208" w:rsidRDefault="00435208" w:rsidP="00435208">
      <w:pPr>
        <w:jc w:val="center"/>
        <w:rPr>
          <w:rFonts w:ascii="Helvetica" w:hAnsi="Helvetica" w:cs="Helvetica" w:hint="eastAsia"/>
          <w:color w:val="222222"/>
          <w:sz w:val="20"/>
          <w:szCs w:val="20"/>
          <w:shd w:val="clear" w:color="auto" w:fill="FFFFFF"/>
          <w:lang w:eastAsia="zh-CN"/>
        </w:rPr>
      </w:pPr>
      <w:r w:rsidRPr="00435208">
        <w:rPr>
          <w:rFonts w:ascii="Helvetica" w:hAnsi="Helvetica" w:cs="Helvetica" w:hint="eastAsia"/>
          <w:color w:val="222222"/>
          <w:sz w:val="20"/>
          <w:szCs w:val="20"/>
          <w:shd w:val="clear" w:color="auto" w:fill="FFFFFF"/>
          <w:lang w:eastAsia="zh-CN"/>
        </w:rPr>
        <w:t>亦鸥网特别推荐</w:t>
      </w:r>
      <w:r w:rsidRPr="00435208">
        <w:rPr>
          <w:rFonts w:ascii="Helvetica" w:hAnsi="Helvetica" w:cs="Helvetica" w:hint="eastAsia"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 w:rsidRPr="00435208">
        <w:rPr>
          <w:rFonts w:ascii="Helvetica" w:hAnsi="Helvetica" w:cs="Helvetica" w:hint="eastAsia"/>
          <w:color w:val="222222"/>
          <w:sz w:val="20"/>
          <w:szCs w:val="20"/>
          <w:shd w:val="clear" w:color="auto" w:fill="FFFFFF"/>
          <w:lang w:eastAsia="zh-CN"/>
        </w:rPr>
        <w:t>感谢原作者</w:t>
      </w:r>
    </w:p>
    <w:p w:rsidR="009C7A39" w:rsidRDefault="00435208">
      <w:pPr>
        <w:rPr>
          <w:rFonts w:ascii="Helvetica" w:hAnsi="Helvetica" w:cs="Helvetica" w:hint="eastAsia"/>
          <w:color w:val="222222"/>
          <w:sz w:val="20"/>
          <w:szCs w:val="20"/>
          <w:shd w:val="clear" w:color="auto" w:fill="FFFFFF"/>
          <w:lang w:eastAsia="zh-CN"/>
        </w:rPr>
      </w:pP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需要的材料：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1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。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Toefl Offical Guide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（简称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OG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）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2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。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TPO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（目前网上出到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32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套）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3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。考前最近的机经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&amp;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预测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 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这三个都是网上免费可以找到的东西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 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关于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1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，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2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题准备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按照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 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有细节（也就是抽象意见的具体展开）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 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有必要的连接词（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but, moreover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之类）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单词尽可能多样化（同一单词不要多次重复）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 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看情况适当使用从句长句（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 xml:space="preserve">which, who 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什么的就算）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 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语速不必过快（重点是要人家听清楚你在说什么）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 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可以有一两处小错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 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说不完也没关系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 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的方式准备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以上黑体字总结了口语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1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，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2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题的采分点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 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准备材料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 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1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。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TPO32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套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 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但是题目可能有点老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而且可能不够刷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2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。机经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 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最新考过的机经看下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可以发现最近考题的趋势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似乎最近开始脱离传统题材开始往北美靠近了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预测机经我本来是不信的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结果中得频率还挺高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最近我的日本的考题竟然中了国内的机经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= =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所以仁者见仁智者见智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反正拿来当普通练习刷还是可以的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关于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3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题准备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阅读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 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记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 xml:space="preserve"> 1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。主要内容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 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2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。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1st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理由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 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3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。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2nd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理由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听力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记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1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。观点提出人的性别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2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。什么观点（同意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/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反对）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3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。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</w:rPr>
        <w:t>针对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</w:rPr>
        <w:t>1st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</w:rPr>
        <w:t>理由的同意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</w:rPr>
        <w:t>/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</w:rPr>
        <w:t>反对</w:t>
      </w:r>
      <w:r>
        <w:rPr>
          <w:rFonts w:ascii="Helvetica" w:hAnsi="Helvetica" w:cs="Helvetica"/>
          <w:color w:val="222222"/>
          <w:sz w:val="20"/>
          <w:szCs w:val="20"/>
        </w:rPr>
        <w:br/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</w:rPr>
        <w:t>4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</w:rPr>
        <w:t>。针对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</w:rPr>
        <w:t>2nd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</w:rPr>
        <w:t>理由的同意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</w:rPr>
        <w:t>/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</w:rPr>
        <w:t>反对</w:t>
      </w:r>
      <w:r>
        <w:rPr>
          <w:rFonts w:ascii="Helvetica" w:hAnsi="Helvetica" w:cs="Helvetica"/>
          <w:color w:val="222222"/>
          <w:sz w:val="20"/>
          <w:szCs w:val="20"/>
        </w:rPr>
        <w:br/>
      </w:r>
      <w:r>
        <w:rPr>
          <w:rFonts w:ascii="Helvetica" w:hAnsi="Helvetica" w:cs="Helvetica"/>
          <w:color w:val="222222"/>
          <w:sz w:val="20"/>
          <w:szCs w:val="20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</w:rPr>
        <w:lastRenderedPageBreak/>
        <w:t>TIP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</w:rPr>
        <w:t>：阅读的两条理由在听力中会被重复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</w:rPr>
        <w:t>所以阅读时间来不及可以听力的时候再记</w:t>
      </w:r>
      <w:r>
        <w:rPr>
          <w:rFonts w:ascii="Helvetica" w:hAnsi="Helvetica" w:cs="Helvetica"/>
          <w:color w:val="222222"/>
          <w:sz w:val="20"/>
          <w:szCs w:val="20"/>
        </w:rPr>
        <w:br/>
      </w:r>
      <w:r>
        <w:rPr>
          <w:rFonts w:ascii="Helvetica" w:hAnsi="Helvetica" w:cs="Helvetica"/>
          <w:color w:val="222222"/>
          <w:sz w:val="20"/>
          <w:szCs w:val="20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</w:rPr>
        <w:t>回答：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</w:rPr>
        <w:t>看题目要求来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</w:rPr>
        <w:t> </w:t>
      </w:r>
      <w:r>
        <w:rPr>
          <w:rFonts w:ascii="Helvetica" w:hAnsi="Helvetica" w:cs="Helvetica"/>
          <w:color w:val="222222"/>
          <w:sz w:val="20"/>
          <w:szCs w:val="20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</w:rPr>
        <w:t>一般是先总结阅读内容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</w:rPr>
        <w:t xml:space="preserve"> The school made an announcement that...../ in the proposal, there is a student suggesting that....</w:t>
      </w:r>
      <w:r>
        <w:rPr>
          <w:rFonts w:ascii="Helvetica" w:hAnsi="Helvetica" w:cs="Helvetica"/>
          <w:color w:val="222222"/>
          <w:sz w:val="20"/>
          <w:szCs w:val="20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</w:rPr>
        <w:t>然后说学生意见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</w:rPr>
        <w:t xml:space="preserve"> the ... in the conversation agreed/disagreed with ...because....1st reason 2nd reason </w:t>
      </w:r>
      <w:r>
        <w:rPr>
          <w:rFonts w:ascii="Helvetica" w:hAnsi="Helvetica" w:cs="Helvetica"/>
          <w:color w:val="222222"/>
          <w:sz w:val="20"/>
          <w:szCs w:val="20"/>
        </w:rPr>
        <w:br/>
      </w:r>
      <w:r>
        <w:rPr>
          <w:rFonts w:ascii="Helvetica" w:hAnsi="Helvetica" w:cs="Helvetica"/>
          <w:color w:val="222222"/>
          <w:sz w:val="20"/>
          <w:szCs w:val="20"/>
        </w:rPr>
        <w:br/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</w:rPr>
        <w:t>关于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</w:rPr>
        <w:t>4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</w:rPr>
        <w:t>题准备</w:t>
      </w:r>
      <w:r>
        <w:rPr>
          <w:rFonts w:ascii="Helvetica" w:hAnsi="Helvetica" w:cs="Helvetica"/>
          <w:color w:val="222222"/>
          <w:sz w:val="20"/>
          <w:szCs w:val="20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</w:rPr>
        <w:t>这道题一般来说是大家最头疼的题目。。</w:t>
      </w:r>
      <w:r>
        <w:rPr>
          <w:rFonts w:ascii="Helvetica" w:hAnsi="Helvetica" w:cs="Helvetica"/>
          <w:color w:val="222222"/>
          <w:sz w:val="20"/>
          <w:szCs w:val="20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因为阅读很抽象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题目很多时候两个单词都看不懂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更多时候是看懂了也不知道在说什么。。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这道题记住一个原则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阅读的抽象概念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和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听力的具体事例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是一一对应的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就是说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 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如果阅读说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 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reference group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是指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一帮子人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 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我们很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崇拜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他们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所以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他们干嘛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 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我们就会去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学他们干嘛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听力中必然会出现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 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具体的一帮子人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 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我们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绝对会崇拜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他们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他们绝对会做一些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具体的事情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 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我们绝对会去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学他们做这些事情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 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听力中除了以上和阅读相关的，其他的信息不用听不用记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回答：题目会要求用听力中的例子解释阅读定义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in the lecture, the professor..... 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</w:rPr>
        <w:t>然后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</w:rPr>
        <w:t>原则是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</w:rPr>
        <w:t>听力中请出现阅读关键词</w:t>
      </w:r>
      <w:r>
        <w:rPr>
          <w:rFonts w:ascii="Helvetica" w:hAnsi="Helvetica" w:cs="Helvetica"/>
          <w:color w:val="222222"/>
          <w:sz w:val="20"/>
          <w:szCs w:val="20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</w:rPr>
        <w:t>比如这道题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</w:rPr>
        <w:t>说完听力中出现具体的一帮子人我们很崇拜他们以后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</w:rPr>
        <w:t>要说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</w:rPr>
        <w:t>therefore, they became his REFERENCE GROUP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</w:rPr>
        <w:t>。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</w:rPr>
        <w:t> </w:t>
      </w:r>
      <w:r>
        <w:rPr>
          <w:rFonts w:ascii="Helvetica" w:hAnsi="Helvetica" w:cs="Helvetica"/>
          <w:color w:val="222222"/>
          <w:sz w:val="20"/>
          <w:szCs w:val="20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目的是让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rater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知道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你是真的听懂了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听力和阅读之间的联系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第四第六题其实是最简单最有套路的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刷到最后你们会爱上这两道题的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关于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5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题准备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听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1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。问题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问题的组成大多情况下遵循这个原则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期望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BUT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现实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且两者之间有巨大的矛盾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比如想去音乐会（期望）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BUT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那个时间有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AUDITION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（现实）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2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。两个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SOLUTION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回答：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lastRenderedPageBreak/>
        <w:t>总结问题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说清楚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solution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（不需理由）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然后说你选哪个为什么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其实后半部分就是第二题的微缩版本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答题技巧请参照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1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，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2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题答题技巧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关于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6</w:t>
      </w:r>
      <w: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题准备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这道题大多数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80%+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都是生物题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而且是关于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adaptation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和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survive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的生物题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技巧：上来三句话一定是废话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三句之后出现重点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重点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=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第四题概念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也就是同样的技巧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抓关键词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接下啦每一个例子都跟关键词对应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就拿日本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7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月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6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号的题来讲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河里面的生物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有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adaptation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所以可以不被水流冲走活下去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okay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接下啦你需要听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是哪个生物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有什么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adaptation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怎么不被水冲走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于是出现了第一个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larva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它有个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Hook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可以勾住河床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所以冲不走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第二个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xx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（名字忘了）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它没有鱼漂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所以不会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float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以上。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简单吧。。。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tip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：动物名字如果真的记不下来可以记首字母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因为后面问题里面会出现这两只的名字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照着念就好了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如果是实验题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同样听三句话以后的关键句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然后根据关键句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记关键信息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 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3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，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4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，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5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，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6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请刷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TPO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1-32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套我目前为止还没碰到过刷完的学霸</w:t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lang w:eastAsia="zh-CN"/>
        </w:rPr>
        <w:br/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以上。知乎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ascii="Helvetica" w:hAnsi="Helvetica" w:cs="Helvetica"/>
          <w:color w:val="222222"/>
          <w:sz w:val="20"/>
          <w:szCs w:val="20"/>
          <w:shd w:val="clear" w:color="auto" w:fill="FFFFFF"/>
          <w:lang w:eastAsia="zh-CN"/>
        </w:rPr>
        <w:t>林子叶</w:t>
      </w:r>
    </w:p>
    <w:p w:rsidR="00435208" w:rsidRPr="00435208" w:rsidRDefault="00435208" w:rsidP="00435208">
      <w:pPr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</w:pPr>
      <w:r>
        <w:rPr>
          <w:rFonts w:ascii="Helvetica" w:hAnsi="Helvetica" w:cs="Helvetica" w:hint="eastAsia"/>
          <w:color w:val="222222"/>
          <w:sz w:val="20"/>
          <w:szCs w:val="20"/>
          <w:shd w:val="clear" w:color="auto" w:fill="FFFFFF"/>
          <w:lang w:eastAsia="zh-CN"/>
        </w:rPr>
        <w:t>来亦鸥练习口语可以得到老师免费点评</w:t>
      </w:r>
      <w:r w:rsidRPr="00435208">
        <w:rPr>
          <w:rFonts w:ascii="Helvetica" w:hAnsi="Helvetica" w:cs="Helvetica"/>
          <w:b/>
          <w:bCs/>
          <w:color w:val="222222"/>
          <w:sz w:val="20"/>
          <w:szCs w:val="20"/>
          <w:shd w:val="clear" w:color="auto" w:fill="FFFFFF"/>
          <w:lang w:eastAsia="zh-CN"/>
        </w:rPr>
        <w:t>http://www.yeeaoo.com/</w:t>
      </w:r>
    </w:p>
    <w:sectPr w:rsidR="00435208" w:rsidRPr="00435208" w:rsidSect="009C7A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191" w:rsidRDefault="00654191" w:rsidP="00435208">
      <w:pPr>
        <w:spacing w:after="0" w:line="240" w:lineRule="auto"/>
      </w:pPr>
      <w:r>
        <w:separator/>
      </w:r>
    </w:p>
  </w:endnote>
  <w:endnote w:type="continuationSeparator" w:id="0">
    <w:p w:rsidR="00654191" w:rsidRDefault="00654191" w:rsidP="00435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191" w:rsidRDefault="00654191" w:rsidP="00435208">
      <w:pPr>
        <w:spacing w:after="0" w:line="240" w:lineRule="auto"/>
      </w:pPr>
      <w:r>
        <w:separator/>
      </w:r>
    </w:p>
  </w:footnote>
  <w:footnote w:type="continuationSeparator" w:id="0">
    <w:p w:rsidR="00654191" w:rsidRDefault="00654191" w:rsidP="004352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5208"/>
    <w:rsid w:val="003400D4"/>
    <w:rsid w:val="00435208"/>
    <w:rsid w:val="004B5692"/>
    <w:rsid w:val="005D303A"/>
    <w:rsid w:val="00654191"/>
    <w:rsid w:val="009C7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6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5692"/>
    <w:pPr>
      <w:spacing w:after="0" w:line="240" w:lineRule="auto"/>
    </w:pPr>
  </w:style>
  <w:style w:type="paragraph" w:styleId="a4">
    <w:name w:val="header"/>
    <w:basedOn w:val="a"/>
    <w:link w:val="Char"/>
    <w:uiPriority w:val="99"/>
    <w:semiHidden/>
    <w:unhideWhenUsed/>
    <w:rsid w:val="004352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3520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3520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352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经典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</dc:creator>
  <cp:keywords/>
  <dc:description/>
  <cp:lastModifiedBy>yo</cp:lastModifiedBy>
  <cp:revision>2</cp:revision>
  <dcterms:created xsi:type="dcterms:W3CDTF">2014-09-24T07:06:00Z</dcterms:created>
  <dcterms:modified xsi:type="dcterms:W3CDTF">2014-09-24T07:12:00Z</dcterms:modified>
</cp:coreProperties>
</file>